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3C4E" w14:textId="77777777" w:rsidR="006A0F2D" w:rsidRPr="00E343FE" w:rsidRDefault="006A0F2D" w:rsidP="00F5741C">
      <w:pPr>
        <w:pStyle w:val="Title"/>
        <w:jc w:val="center"/>
        <w:rPr>
          <w:rFonts w:ascii="Adobe Caslon Pro Bold" w:hAnsi="Adobe Caslon Pro Bold"/>
          <w:b/>
          <w:sz w:val="36"/>
          <w:szCs w:val="36"/>
          <w:lang w:val="es-ES"/>
        </w:rPr>
      </w:pPr>
      <w:r w:rsidRPr="00E343FE">
        <w:rPr>
          <w:rFonts w:ascii="Adobe Caslon Pro Bold" w:hAnsi="Adobe Caslon Pro Bold"/>
          <w:b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529324E2" wp14:editId="71FACB57">
            <wp:simplePos x="0" y="0"/>
            <wp:positionH relativeFrom="margin">
              <wp:align>left</wp:align>
            </wp:positionH>
            <wp:positionV relativeFrom="page">
              <wp:posOffset>695325</wp:posOffset>
            </wp:positionV>
            <wp:extent cx="807720" cy="842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11" cy="84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A64" w:rsidRPr="00E343FE">
        <w:rPr>
          <w:rFonts w:ascii="Adobe Caslon Pro Bold" w:hAnsi="Adobe Caslon Pro Bold"/>
          <w:b/>
          <w:color w:val="auto"/>
          <w:sz w:val="36"/>
          <w:szCs w:val="36"/>
          <w:lang w:val="es-ES"/>
        </w:rPr>
        <w:t xml:space="preserve">Asociación </w:t>
      </w:r>
      <w:r w:rsidRPr="00E343FE">
        <w:rPr>
          <w:rFonts w:ascii="Adobe Caslon Pro Bold" w:hAnsi="Adobe Caslon Pro Bold"/>
          <w:b/>
          <w:color w:val="auto"/>
          <w:sz w:val="36"/>
          <w:szCs w:val="36"/>
          <w:lang w:val="es-ES"/>
        </w:rPr>
        <w:t>Interna</w:t>
      </w:r>
      <w:r w:rsidR="00187A64" w:rsidRPr="00E343FE">
        <w:rPr>
          <w:rFonts w:ascii="Adobe Caslon Pro Bold" w:hAnsi="Adobe Caslon Pro Bold"/>
          <w:b/>
          <w:color w:val="auto"/>
          <w:sz w:val="36"/>
          <w:szCs w:val="36"/>
          <w:lang w:val="es-ES"/>
        </w:rPr>
        <w:t>c</w:t>
      </w:r>
      <w:r w:rsidRPr="00E343FE">
        <w:rPr>
          <w:rFonts w:ascii="Adobe Caslon Pro Bold" w:hAnsi="Adobe Caslon Pro Bold"/>
          <w:b/>
          <w:color w:val="auto"/>
          <w:sz w:val="36"/>
          <w:szCs w:val="36"/>
          <w:lang w:val="es-ES"/>
        </w:rPr>
        <w:t>ional</w:t>
      </w:r>
    </w:p>
    <w:p w14:paraId="1FDF7473" w14:textId="77777777" w:rsidR="006A0F2D" w:rsidRPr="00E343FE" w:rsidRDefault="006A0F2D" w:rsidP="00F5741C">
      <w:pPr>
        <w:spacing w:after="0"/>
        <w:jc w:val="center"/>
        <w:rPr>
          <w:rFonts w:ascii="Adobe Caslon Pro Bold" w:hAnsi="Adobe Caslon Pro Bold"/>
          <w:sz w:val="36"/>
          <w:szCs w:val="36"/>
          <w:lang w:val="es-ES"/>
        </w:rPr>
      </w:pPr>
      <w:r w:rsidRPr="00E343FE">
        <w:rPr>
          <w:rFonts w:ascii="Adobe Caslon Pro Bold" w:hAnsi="Adobe Caslon Pro Bold"/>
          <w:b/>
          <w:sz w:val="36"/>
          <w:szCs w:val="36"/>
          <w:lang w:val="es-ES"/>
        </w:rPr>
        <w:t>de la Medalla Milagrosa</w:t>
      </w:r>
    </w:p>
    <w:p w14:paraId="5A8319D8" w14:textId="77777777" w:rsidR="002156D7" w:rsidRPr="00187A64" w:rsidRDefault="002156D7" w:rsidP="00F5741C">
      <w:pPr>
        <w:spacing w:after="0" w:line="240" w:lineRule="auto"/>
        <w:jc w:val="right"/>
        <w:rPr>
          <w:rFonts w:ascii="Georgia" w:hAnsi="Georgia"/>
          <w:sz w:val="20"/>
          <w:szCs w:val="20"/>
          <w:lang w:val="es-ES"/>
        </w:rPr>
      </w:pPr>
      <w:r w:rsidRPr="00187A64">
        <w:rPr>
          <w:rFonts w:ascii="Georgia" w:hAnsi="Georgia"/>
          <w:sz w:val="20"/>
          <w:szCs w:val="20"/>
          <w:lang w:val="es-ES"/>
        </w:rPr>
        <w:t>Oficina del </w:t>
      </w:r>
    </w:p>
    <w:p w14:paraId="72836AE7" w14:textId="77777777" w:rsidR="00F5741C" w:rsidRPr="00187A64" w:rsidRDefault="002156D7" w:rsidP="00F5741C">
      <w:pPr>
        <w:spacing w:after="0" w:line="240" w:lineRule="auto"/>
        <w:jc w:val="right"/>
        <w:rPr>
          <w:rFonts w:ascii="Georgia" w:hAnsi="Georgia"/>
          <w:sz w:val="20"/>
          <w:szCs w:val="20"/>
          <w:lang w:val="es-ES"/>
        </w:rPr>
      </w:pPr>
      <w:r w:rsidRPr="00187A64">
        <w:rPr>
          <w:rFonts w:ascii="Georgia" w:hAnsi="Georgia"/>
          <w:sz w:val="20"/>
          <w:szCs w:val="20"/>
          <w:lang w:val="es-ES"/>
        </w:rPr>
        <w:t>Director General adjunto</w:t>
      </w:r>
    </w:p>
    <w:p w14:paraId="36A90E4A" w14:textId="77777777" w:rsidR="00F5741C" w:rsidRPr="00187A64" w:rsidRDefault="00F5741C" w:rsidP="003C65C3">
      <w:pPr>
        <w:spacing w:after="0" w:line="240" w:lineRule="auto"/>
        <w:jc w:val="center"/>
        <w:rPr>
          <w:rFonts w:ascii="Georgia" w:hAnsi="Georgia"/>
          <w:sz w:val="28"/>
          <w:szCs w:val="28"/>
          <w:lang w:val="es-ES"/>
        </w:rPr>
      </w:pPr>
    </w:p>
    <w:p w14:paraId="0E95F5CB" w14:textId="77777777" w:rsidR="003C65C3" w:rsidRPr="00187A64" w:rsidRDefault="003C65C3" w:rsidP="003C65C3">
      <w:pPr>
        <w:spacing w:after="0" w:line="240" w:lineRule="auto"/>
        <w:jc w:val="center"/>
        <w:rPr>
          <w:rFonts w:ascii="Georgia" w:hAnsi="Georgia"/>
          <w:sz w:val="28"/>
          <w:szCs w:val="28"/>
          <w:lang w:val="es-ES"/>
        </w:rPr>
      </w:pPr>
      <w:r w:rsidRPr="0064052C">
        <w:rPr>
          <w:rFonts w:ascii="Georgia" w:hAnsi="Georgia"/>
          <w:sz w:val="28"/>
          <w:szCs w:val="28"/>
        </w:rPr>
        <w:fldChar w:fldCharType="begin"/>
      </w:r>
      <w:r w:rsidRPr="0064052C">
        <w:rPr>
          <w:rFonts w:ascii="Georgia" w:hAnsi="Georgia"/>
          <w:sz w:val="28"/>
          <w:szCs w:val="28"/>
        </w:rPr>
        <w:instrText xml:space="preserve"> DATE \@ "MMMM d, yyyy" </w:instrText>
      </w:r>
      <w:r w:rsidRPr="0064052C">
        <w:rPr>
          <w:rFonts w:ascii="Georgia" w:hAnsi="Georgia"/>
          <w:sz w:val="28"/>
          <w:szCs w:val="28"/>
        </w:rPr>
        <w:fldChar w:fldCharType="separate"/>
      </w:r>
      <w:r w:rsidR="00E343FE">
        <w:rPr>
          <w:rFonts w:ascii="Georgia" w:hAnsi="Georgia"/>
          <w:noProof/>
          <w:sz w:val="28"/>
          <w:szCs w:val="28"/>
        </w:rPr>
        <w:t>May 9, 2018</w:t>
      </w:r>
      <w:r w:rsidRPr="0064052C">
        <w:rPr>
          <w:rFonts w:ascii="Georgia" w:hAnsi="Georgia"/>
          <w:sz w:val="28"/>
          <w:szCs w:val="28"/>
        </w:rPr>
        <w:fldChar w:fldCharType="end"/>
      </w:r>
    </w:p>
    <w:p w14:paraId="2A03161C" w14:textId="77777777" w:rsidR="00F5741C" w:rsidRPr="00187A64" w:rsidRDefault="00F5741C" w:rsidP="00F5741C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5373EDD6" w14:textId="77777777" w:rsidR="007C5D3E" w:rsidRPr="00187A64" w:rsidRDefault="007C5D3E" w:rsidP="0064052C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>Querid</w:t>
      </w:r>
      <w:r w:rsidR="00187A64" w:rsidRPr="00187A64">
        <w:rPr>
          <w:rFonts w:ascii="Georgia" w:hAnsi="Georgia"/>
          <w:sz w:val="28"/>
          <w:szCs w:val="28"/>
          <w:lang w:val="es-ES"/>
        </w:rPr>
        <w:t>a</w:t>
      </w:r>
      <w:r w:rsidRPr="00187A64">
        <w:rPr>
          <w:rFonts w:ascii="Georgia" w:hAnsi="Georgia"/>
          <w:sz w:val="28"/>
          <w:szCs w:val="28"/>
          <w:lang w:val="es-ES"/>
        </w:rPr>
        <w:t>s </w:t>
      </w:r>
      <w:r w:rsidR="00197613" w:rsidRPr="00187A64">
        <w:rPr>
          <w:rFonts w:ascii="Georgia" w:hAnsi="Georgia"/>
          <w:sz w:val="28"/>
          <w:szCs w:val="28"/>
          <w:lang w:val="es-ES"/>
        </w:rPr>
        <w:t>organizaciones nacionales,</w:t>
      </w:r>
    </w:p>
    <w:p w14:paraId="21781764" w14:textId="77777777" w:rsidR="007C5D3E" w:rsidRPr="00187A64" w:rsidRDefault="007C5D3E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17261958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>Que la gracia y la paz de Nuestro Señor Jesucristo y la bendición de nuestra Madre María sea con todos vosotros.</w:t>
      </w:r>
    </w:p>
    <w:p w14:paraId="2BA6F96C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3FBB5D68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>El 10 de abril de 2018 celebra</w:t>
      </w:r>
      <w:r w:rsidR="00187A64">
        <w:rPr>
          <w:rFonts w:ascii="Georgia" w:hAnsi="Georgia"/>
          <w:sz w:val="28"/>
          <w:szCs w:val="28"/>
          <w:lang w:val="es-ES"/>
        </w:rPr>
        <w:t>mos</w:t>
      </w:r>
      <w:r w:rsidRPr="00187A64">
        <w:rPr>
          <w:rFonts w:ascii="Georgia" w:hAnsi="Georgia"/>
          <w:sz w:val="28"/>
          <w:szCs w:val="28"/>
          <w:lang w:val="es-ES"/>
        </w:rPr>
        <w:t xml:space="preserve"> nuestro Consejo Ejecutivo en el Santuario de Nuestra Señora de la Medalla Milagrosa</w:t>
      </w:r>
      <w:r w:rsidR="00187A64" w:rsidRPr="00187A64">
        <w:rPr>
          <w:rFonts w:ascii="Georgia" w:hAnsi="Georgia"/>
          <w:sz w:val="28"/>
          <w:szCs w:val="28"/>
          <w:lang w:val="es-ES"/>
        </w:rPr>
        <w:t xml:space="preserve"> </w:t>
      </w:r>
      <w:r w:rsidR="00187A64">
        <w:rPr>
          <w:rFonts w:ascii="Georgia" w:hAnsi="Georgia"/>
          <w:sz w:val="28"/>
          <w:szCs w:val="28"/>
          <w:lang w:val="es-ES"/>
        </w:rPr>
        <w:t>de</w:t>
      </w:r>
      <w:r w:rsidR="00187A64" w:rsidRPr="00187A64">
        <w:rPr>
          <w:rFonts w:ascii="Georgia" w:hAnsi="Georgia"/>
          <w:sz w:val="28"/>
          <w:szCs w:val="28"/>
          <w:lang w:val="es-ES"/>
        </w:rPr>
        <w:t xml:space="preserve"> París</w:t>
      </w:r>
      <w:r w:rsidRPr="00187A64">
        <w:rPr>
          <w:rFonts w:ascii="Georgia" w:hAnsi="Georgia"/>
          <w:sz w:val="28"/>
          <w:szCs w:val="28"/>
          <w:lang w:val="es-ES"/>
        </w:rPr>
        <w:t>. En es</w:t>
      </w:r>
      <w:r w:rsidR="00187A64">
        <w:rPr>
          <w:rFonts w:ascii="Georgia" w:hAnsi="Georgia"/>
          <w:sz w:val="28"/>
          <w:szCs w:val="28"/>
          <w:lang w:val="es-ES"/>
        </w:rPr>
        <w:t>t</w:t>
      </w:r>
      <w:r w:rsidRPr="00187A64">
        <w:rPr>
          <w:rFonts w:ascii="Georgia" w:hAnsi="Georgia"/>
          <w:sz w:val="28"/>
          <w:szCs w:val="28"/>
          <w:lang w:val="es-ES"/>
        </w:rPr>
        <w:t>a reunión se determinó que queríamos tener más contacto con nuestras asociaciones nacionales.  </w:t>
      </w:r>
    </w:p>
    <w:p w14:paraId="11FB28F7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6B5F3876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>Para ello, hemos dividido todas las asociaciones nacionales en 3 grupos: uno para cada</w:t>
      </w:r>
      <w:r w:rsidR="00187A64" w:rsidRPr="00187A64">
        <w:rPr>
          <w:rFonts w:ascii="Georgia" w:hAnsi="Georgia"/>
          <w:sz w:val="28"/>
          <w:szCs w:val="28"/>
          <w:lang w:val="es-ES"/>
        </w:rPr>
        <w:t xml:space="preserve"> </w:t>
      </w:r>
      <w:r w:rsidR="00187A64">
        <w:rPr>
          <w:rFonts w:ascii="Georgia" w:hAnsi="Georgia"/>
          <w:sz w:val="28"/>
          <w:szCs w:val="28"/>
          <w:lang w:val="es-ES"/>
        </w:rPr>
        <w:t>consejero</w:t>
      </w:r>
      <w:r w:rsidRPr="00187A64">
        <w:rPr>
          <w:rFonts w:ascii="Georgia" w:hAnsi="Georgia"/>
          <w:sz w:val="28"/>
          <w:szCs w:val="28"/>
          <w:lang w:val="es-ES"/>
        </w:rPr>
        <w:t xml:space="preserve">. Estos </w:t>
      </w:r>
      <w:r w:rsidR="00187A64">
        <w:rPr>
          <w:rFonts w:ascii="Georgia" w:hAnsi="Georgia"/>
          <w:sz w:val="28"/>
          <w:szCs w:val="28"/>
          <w:lang w:val="es-ES"/>
        </w:rPr>
        <w:t>consejeros</w:t>
      </w:r>
      <w:r w:rsidR="00187A64" w:rsidRPr="00187A64">
        <w:rPr>
          <w:rFonts w:ascii="Georgia" w:hAnsi="Georgia"/>
          <w:sz w:val="28"/>
          <w:szCs w:val="28"/>
          <w:lang w:val="es-ES"/>
        </w:rPr>
        <w:t xml:space="preserve"> </w:t>
      </w:r>
      <w:r w:rsidRPr="00187A64">
        <w:rPr>
          <w:rFonts w:ascii="Georgia" w:hAnsi="Georgia"/>
          <w:sz w:val="28"/>
          <w:szCs w:val="28"/>
          <w:lang w:val="es-ES"/>
        </w:rPr>
        <w:t>se pondrá</w:t>
      </w:r>
      <w:r w:rsidR="00187A64">
        <w:rPr>
          <w:rFonts w:ascii="Georgia" w:hAnsi="Georgia"/>
          <w:sz w:val="28"/>
          <w:szCs w:val="28"/>
          <w:lang w:val="es-ES"/>
        </w:rPr>
        <w:t>n</w:t>
      </w:r>
      <w:r w:rsidRPr="00187A64">
        <w:rPr>
          <w:rFonts w:ascii="Georgia" w:hAnsi="Georgia"/>
          <w:sz w:val="28"/>
          <w:szCs w:val="28"/>
          <w:lang w:val="es-ES"/>
        </w:rPr>
        <w:t xml:space="preserve"> en contacto </w:t>
      </w:r>
      <w:r w:rsidR="00187A64">
        <w:rPr>
          <w:rFonts w:ascii="Georgia" w:hAnsi="Georgia"/>
          <w:sz w:val="28"/>
          <w:szCs w:val="28"/>
          <w:lang w:val="es-ES"/>
        </w:rPr>
        <w:t xml:space="preserve">mensualmente </w:t>
      </w:r>
      <w:r w:rsidRPr="00187A64">
        <w:rPr>
          <w:rFonts w:ascii="Georgia" w:hAnsi="Georgia"/>
          <w:sz w:val="28"/>
          <w:szCs w:val="28"/>
          <w:lang w:val="es-ES"/>
        </w:rPr>
        <w:t xml:space="preserve">con usted para obtener información sobre </w:t>
      </w:r>
      <w:r w:rsidR="00187A64">
        <w:rPr>
          <w:rFonts w:ascii="Georgia" w:hAnsi="Georgia"/>
          <w:sz w:val="28"/>
          <w:szCs w:val="28"/>
          <w:lang w:val="es-ES"/>
        </w:rPr>
        <w:t xml:space="preserve">las </w:t>
      </w:r>
      <w:r w:rsidR="00430186" w:rsidRPr="00187A64">
        <w:rPr>
          <w:rFonts w:ascii="Georgia" w:hAnsi="Georgia"/>
          <w:sz w:val="28"/>
          <w:szCs w:val="28"/>
          <w:lang w:val="es-ES"/>
        </w:rPr>
        <w:t xml:space="preserve">reuniones y actividades de sus asociaciones locales o nacionales. También es importante comunicar a estos </w:t>
      </w:r>
      <w:r w:rsidR="00187A64">
        <w:rPr>
          <w:rFonts w:ascii="Georgia" w:hAnsi="Georgia"/>
          <w:sz w:val="28"/>
          <w:szCs w:val="28"/>
          <w:lang w:val="es-ES"/>
        </w:rPr>
        <w:t>consejeros</w:t>
      </w:r>
      <w:r w:rsidR="00187A64" w:rsidRPr="00187A64">
        <w:rPr>
          <w:rFonts w:ascii="Georgia" w:hAnsi="Georgia"/>
          <w:sz w:val="28"/>
          <w:szCs w:val="28"/>
          <w:lang w:val="es-ES"/>
        </w:rPr>
        <w:t xml:space="preserve"> </w:t>
      </w:r>
      <w:r w:rsidR="00430186" w:rsidRPr="00187A64">
        <w:rPr>
          <w:rFonts w:ascii="Georgia" w:hAnsi="Georgia"/>
          <w:sz w:val="28"/>
          <w:szCs w:val="28"/>
          <w:lang w:val="es-ES"/>
        </w:rPr>
        <w:t>sus preocupaciones o preguntas.  </w:t>
      </w:r>
      <w:r w:rsidR="00187A64">
        <w:rPr>
          <w:rFonts w:ascii="Georgia" w:hAnsi="Georgia"/>
          <w:sz w:val="28"/>
          <w:szCs w:val="28"/>
          <w:u w:val="single"/>
          <w:lang w:val="es-ES"/>
        </w:rPr>
        <w:t>Su consejero</w:t>
      </w:r>
      <w:r w:rsidR="00430186" w:rsidRPr="00187A64">
        <w:rPr>
          <w:rFonts w:ascii="Georgia" w:hAnsi="Georgia"/>
          <w:sz w:val="28"/>
          <w:szCs w:val="28"/>
          <w:lang w:val="es-ES"/>
        </w:rPr>
        <w:t> </w:t>
      </w:r>
      <w:r w:rsidR="00187A64">
        <w:rPr>
          <w:rFonts w:ascii="Georgia" w:hAnsi="Georgia"/>
          <w:sz w:val="28"/>
          <w:szCs w:val="28"/>
          <w:lang w:val="es-ES"/>
        </w:rPr>
        <w:t xml:space="preserve">es quien le ha enviado </w:t>
      </w:r>
      <w:r w:rsidR="00430186" w:rsidRPr="00187A64">
        <w:rPr>
          <w:rFonts w:ascii="Georgia" w:hAnsi="Georgia"/>
          <w:sz w:val="28"/>
          <w:szCs w:val="28"/>
          <w:lang w:val="es-ES"/>
        </w:rPr>
        <w:t>este correo electrónico.</w:t>
      </w:r>
    </w:p>
    <w:p w14:paraId="3F05F191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62111453" w14:textId="77777777" w:rsidR="001A5D0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>Además, tengo un</w:t>
      </w:r>
      <w:r w:rsidR="003A5DAB">
        <w:rPr>
          <w:rFonts w:ascii="Georgia" w:hAnsi="Georgia"/>
          <w:sz w:val="28"/>
          <w:szCs w:val="28"/>
          <w:lang w:val="es-ES"/>
        </w:rPr>
        <w:t>a auxiliar administrativa</w:t>
      </w:r>
      <w:r w:rsidRPr="00187A64">
        <w:rPr>
          <w:rFonts w:ascii="Georgia" w:hAnsi="Georgia"/>
          <w:sz w:val="28"/>
          <w:szCs w:val="28"/>
          <w:lang w:val="es-ES"/>
        </w:rPr>
        <w:t xml:space="preserve"> para ayudarnos en nuestras comunicaciones. Ella es Michelle </w:t>
      </w:r>
      <w:proofErr w:type="spellStart"/>
      <w:r w:rsidRPr="00187A64">
        <w:rPr>
          <w:rFonts w:ascii="Georgia" w:hAnsi="Georgia"/>
          <w:sz w:val="28"/>
          <w:szCs w:val="28"/>
          <w:lang w:val="es-ES"/>
        </w:rPr>
        <w:t>Negron-Diaz</w:t>
      </w:r>
      <w:proofErr w:type="spellEnd"/>
      <w:r w:rsidRPr="00187A64">
        <w:rPr>
          <w:rFonts w:ascii="Georgia" w:hAnsi="Georgia"/>
          <w:sz w:val="28"/>
          <w:szCs w:val="28"/>
          <w:lang w:val="es-ES"/>
        </w:rPr>
        <w:t xml:space="preserve">. </w:t>
      </w:r>
      <w:r w:rsidR="003A5DAB">
        <w:rPr>
          <w:rFonts w:ascii="Georgia" w:hAnsi="Georgia"/>
          <w:sz w:val="28"/>
          <w:szCs w:val="28"/>
          <w:lang w:val="es-ES"/>
        </w:rPr>
        <w:t>Michelle h</w:t>
      </w:r>
      <w:r w:rsidRPr="00187A64">
        <w:rPr>
          <w:rFonts w:ascii="Georgia" w:hAnsi="Georgia"/>
          <w:sz w:val="28"/>
          <w:szCs w:val="28"/>
          <w:lang w:val="es-ES"/>
        </w:rPr>
        <w:t>abla </w:t>
      </w:r>
      <w:r w:rsidR="001A5D03" w:rsidRPr="00187A64">
        <w:rPr>
          <w:rFonts w:ascii="Georgia" w:hAnsi="Georgia"/>
          <w:sz w:val="28"/>
          <w:szCs w:val="28"/>
          <w:lang w:val="es-ES"/>
        </w:rPr>
        <w:t>dos idiomas con fluidez</w:t>
      </w:r>
      <w:r w:rsidR="003A5DAB">
        <w:rPr>
          <w:rFonts w:ascii="Georgia" w:hAnsi="Georgia"/>
          <w:sz w:val="28"/>
          <w:szCs w:val="28"/>
          <w:lang w:val="es-ES"/>
        </w:rPr>
        <w:t xml:space="preserve"> y </w:t>
      </w:r>
      <w:r w:rsidR="001A5D03" w:rsidRPr="00187A64">
        <w:rPr>
          <w:rFonts w:ascii="Georgia" w:hAnsi="Georgia"/>
          <w:sz w:val="28"/>
          <w:szCs w:val="28"/>
          <w:lang w:val="es-ES"/>
        </w:rPr>
        <w:t>tiene acceso</w:t>
      </w:r>
      <w:r w:rsidRPr="00187A64">
        <w:rPr>
          <w:rFonts w:ascii="Georgia" w:hAnsi="Georgia"/>
          <w:sz w:val="28"/>
          <w:szCs w:val="28"/>
          <w:lang w:val="es-ES"/>
        </w:rPr>
        <w:t xml:space="preserve"> a traductores en los 6 </w:t>
      </w:r>
      <w:r w:rsidR="003A5DAB">
        <w:rPr>
          <w:rFonts w:ascii="Georgia" w:hAnsi="Georgia"/>
          <w:sz w:val="28"/>
          <w:szCs w:val="28"/>
          <w:lang w:val="es-ES"/>
        </w:rPr>
        <w:t>idiomas que usamos.</w:t>
      </w:r>
    </w:p>
    <w:p w14:paraId="4445AD63" w14:textId="77777777" w:rsidR="001A5D03" w:rsidRPr="00187A64" w:rsidRDefault="001A5D0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401984C2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 xml:space="preserve">La primera persona </w:t>
      </w:r>
      <w:r w:rsidR="003A5DAB">
        <w:rPr>
          <w:rFonts w:ascii="Georgia" w:hAnsi="Georgia"/>
          <w:sz w:val="28"/>
          <w:szCs w:val="28"/>
          <w:lang w:val="es-ES"/>
        </w:rPr>
        <w:t xml:space="preserve">con quien </w:t>
      </w:r>
      <w:r w:rsidRPr="00187A64">
        <w:rPr>
          <w:rFonts w:ascii="Georgia" w:hAnsi="Georgia"/>
          <w:sz w:val="28"/>
          <w:szCs w:val="28"/>
          <w:lang w:val="es-ES"/>
        </w:rPr>
        <w:t>comunicarse es </w:t>
      </w:r>
      <w:r w:rsidR="001A5D03" w:rsidRPr="00187A64">
        <w:rPr>
          <w:rFonts w:ascii="Georgia" w:hAnsi="Georgia"/>
          <w:sz w:val="28"/>
          <w:szCs w:val="28"/>
          <w:lang w:val="es-ES"/>
        </w:rPr>
        <w:t>siempre </w:t>
      </w:r>
      <w:r w:rsidRPr="00187A64">
        <w:rPr>
          <w:rFonts w:ascii="Georgia" w:hAnsi="Georgia"/>
          <w:sz w:val="28"/>
          <w:szCs w:val="28"/>
          <w:lang w:val="es-ES"/>
        </w:rPr>
        <w:t xml:space="preserve">su </w:t>
      </w:r>
      <w:r w:rsidR="003A5DAB">
        <w:rPr>
          <w:rFonts w:ascii="Georgia" w:hAnsi="Georgia"/>
          <w:sz w:val="28"/>
          <w:szCs w:val="28"/>
          <w:lang w:val="es-ES"/>
        </w:rPr>
        <w:t>consejero</w:t>
      </w:r>
      <w:r w:rsidRPr="00187A64">
        <w:rPr>
          <w:rFonts w:ascii="Georgia" w:hAnsi="Georgia"/>
          <w:sz w:val="28"/>
          <w:szCs w:val="28"/>
          <w:lang w:val="es-ES"/>
        </w:rPr>
        <w:t>.  </w:t>
      </w:r>
      <w:r w:rsidR="001A5D03" w:rsidRPr="00187A64">
        <w:rPr>
          <w:rFonts w:ascii="Georgia" w:hAnsi="Georgia"/>
          <w:sz w:val="28"/>
          <w:szCs w:val="28"/>
          <w:lang w:val="es-ES"/>
        </w:rPr>
        <w:t xml:space="preserve">El consejero tiene </w:t>
      </w:r>
      <w:r w:rsidR="003A5DAB">
        <w:rPr>
          <w:rFonts w:ascii="Georgia" w:hAnsi="Georgia"/>
          <w:sz w:val="28"/>
          <w:szCs w:val="28"/>
          <w:lang w:val="es-ES"/>
        </w:rPr>
        <w:t xml:space="preserve">la mayoría de la </w:t>
      </w:r>
      <w:r w:rsidR="001A5D03" w:rsidRPr="00187A64">
        <w:rPr>
          <w:rFonts w:ascii="Georgia" w:hAnsi="Georgia"/>
          <w:sz w:val="28"/>
          <w:szCs w:val="28"/>
          <w:lang w:val="es-ES"/>
        </w:rPr>
        <w:t>información.  </w:t>
      </w:r>
      <w:r w:rsidRPr="00187A64">
        <w:rPr>
          <w:rFonts w:ascii="Georgia" w:hAnsi="Georgia"/>
          <w:sz w:val="28"/>
          <w:szCs w:val="28"/>
          <w:lang w:val="es-ES"/>
        </w:rPr>
        <w:t xml:space="preserve">La siguiente persona </w:t>
      </w:r>
      <w:r w:rsidR="003A5DAB">
        <w:rPr>
          <w:rFonts w:ascii="Georgia" w:hAnsi="Georgia"/>
          <w:sz w:val="28"/>
          <w:szCs w:val="28"/>
          <w:lang w:val="es-ES"/>
        </w:rPr>
        <w:t xml:space="preserve">con quien </w:t>
      </w:r>
      <w:r w:rsidRPr="00187A64">
        <w:rPr>
          <w:rFonts w:ascii="Georgia" w:hAnsi="Georgia"/>
          <w:sz w:val="28"/>
          <w:szCs w:val="28"/>
          <w:lang w:val="es-ES"/>
        </w:rPr>
        <w:t>comunicarse es Michelle o, si ella se comunica con usted, por supuesto, comunicarse directamente con ella.</w:t>
      </w:r>
      <w:r w:rsidR="00CA446F" w:rsidRPr="00187A64">
        <w:rPr>
          <w:rFonts w:ascii="Georgia" w:hAnsi="Georgia"/>
          <w:sz w:val="28"/>
          <w:szCs w:val="28"/>
          <w:lang w:val="es-ES"/>
        </w:rPr>
        <w:t xml:space="preserve">  Por supuesto, Sor Carolina y </w:t>
      </w:r>
      <w:r w:rsidR="003A5DAB">
        <w:rPr>
          <w:rFonts w:ascii="Georgia" w:hAnsi="Georgia"/>
          <w:sz w:val="28"/>
          <w:szCs w:val="28"/>
          <w:lang w:val="es-ES"/>
        </w:rPr>
        <w:t>yo mismo</w:t>
      </w:r>
      <w:r w:rsidR="00CA446F" w:rsidRPr="00187A64">
        <w:rPr>
          <w:rFonts w:ascii="Georgia" w:hAnsi="Georgia"/>
          <w:sz w:val="28"/>
          <w:szCs w:val="28"/>
          <w:lang w:val="es-ES"/>
        </w:rPr>
        <w:t xml:space="preserve"> est</w:t>
      </w:r>
      <w:r w:rsidR="003A5DAB">
        <w:rPr>
          <w:rFonts w:ascii="Georgia" w:hAnsi="Georgia"/>
          <w:sz w:val="28"/>
          <w:szCs w:val="28"/>
          <w:lang w:val="es-ES"/>
        </w:rPr>
        <w:t>amos</w:t>
      </w:r>
      <w:r w:rsidR="00CA446F" w:rsidRPr="00187A64">
        <w:rPr>
          <w:rFonts w:ascii="Georgia" w:hAnsi="Georgia"/>
          <w:sz w:val="28"/>
          <w:szCs w:val="28"/>
          <w:lang w:val="es-ES"/>
        </w:rPr>
        <w:t xml:space="preserve"> siempre disponibles p</w:t>
      </w:r>
      <w:r w:rsidR="003A5DAB">
        <w:rPr>
          <w:rFonts w:ascii="Georgia" w:hAnsi="Georgia"/>
          <w:sz w:val="28"/>
          <w:szCs w:val="28"/>
          <w:lang w:val="es-ES"/>
        </w:rPr>
        <w:t>or</w:t>
      </w:r>
      <w:r w:rsidR="00CA446F" w:rsidRPr="00187A64">
        <w:rPr>
          <w:rFonts w:ascii="Georgia" w:hAnsi="Georgia"/>
          <w:sz w:val="28"/>
          <w:szCs w:val="28"/>
          <w:lang w:val="es-ES"/>
        </w:rPr>
        <w:t xml:space="preserve"> correo electrónico.</w:t>
      </w:r>
    </w:p>
    <w:p w14:paraId="2E06DF7E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58B8B685" w14:textId="77777777" w:rsidR="001A5D03" w:rsidRPr="00187A64" w:rsidRDefault="002233A6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sz w:val="28"/>
          <w:szCs w:val="28"/>
          <w:lang w:val="es-ES"/>
        </w:rPr>
        <w:t>La c</w:t>
      </w:r>
      <w:r w:rsidR="00430186" w:rsidRPr="00187A64">
        <w:rPr>
          <w:rFonts w:ascii="Georgia" w:hAnsi="Georgia"/>
          <w:sz w:val="28"/>
          <w:szCs w:val="28"/>
          <w:lang w:val="es-ES"/>
        </w:rPr>
        <w:t>omunicación entre nosotros</w:t>
      </w:r>
      <w:r>
        <w:rPr>
          <w:rFonts w:ascii="Georgia" w:hAnsi="Georgia"/>
          <w:sz w:val="28"/>
          <w:szCs w:val="28"/>
          <w:lang w:val="es-ES"/>
        </w:rPr>
        <w:t xml:space="preserve"> fue</w:t>
      </w:r>
      <w:r w:rsidR="00430186" w:rsidRPr="00187A64">
        <w:rPr>
          <w:rFonts w:ascii="Georgia" w:hAnsi="Georgia"/>
          <w:sz w:val="28"/>
          <w:szCs w:val="28"/>
          <w:lang w:val="es-ES"/>
        </w:rPr>
        <w:t xml:space="preserve"> un objetivo</w:t>
      </w:r>
      <w:r w:rsidR="00197613" w:rsidRPr="00187A64">
        <w:rPr>
          <w:rFonts w:ascii="Georgia" w:hAnsi="Georgia"/>
          <w:sz w:val="28"/>
          <w:szCs w:val="28"/>
          <w:lang w:val="es-ES"/>
        </w:rPr>
        <w:t> de la  Asamblea General de 2014.</w:t>
      </w:r>
      <w:r w:rsidR="00430186" w:rsidRPr="00187A64">
        <w:rPr>
          <w:rFonts w:ascii="Georgia" w:hAnsi="Georgia"/>
          <w:sz w:val="28"/>
          <w:szCs w:val="28"/>
          <w:lang w:val="es-ES"/>
        </w:rPr>
        <w:t xml:space="preserve"> Otra ayuda </w:t>
      </w:r>
      <w:r>
        <w:rPr>
          <w:rFonts w:ascii="Georgia" w:hAnsi="Georgia"/>
          <w:sz w:val="28"/>
          <w:szCs w:val="28"/>
          <w:lang w:val="es-ES"/>
        </w:rPr>
        <w:t xml:space="preserve">para cumplir </w:t>
      </w:r>
      <w:r w:rsidR="001A5D03" w:rsidRPr="00187A64">
        <w:rPr>
          <w:rFonts w:ascii="Georgia" w:hAnsi="Georgia"/>
          <w:sz w:val="28"/>
          <w:szCs w:val="28"/>
          <w:lang w:val="es-ES"/>
        </w:rPr>
        <w:t>este objetivo </w:t>
      </w:r>
      <w:r w:rsidR="00430186" w:rsidRPr="00187A64">
        <w:rPr>
          <w:rFonts w:ascii="Georgia" w:hAnsi="Georgia"/>
          <w:sz w:val="28"/>
          <w:szCs w:val="28"/>
          <w:lang w:val="es-ES"/>
        </w:rPr>
        <w:t>es el nuevo sitio web </w:t>
      </w:r>
      <w:hyperlink r:id="rId10" w:history="1">
        <w:r w:rsidR="00430186" w:rsidRPr="00187A64">
          <w:rPr>
            <w:rStyle w:val="Hyperlink"/>
            <w:rFonts w:ascii="Georgia" w:hAnsi="Georgia"/>
            <w:sz w:val="28"/>
            <w:szCs w:val="28"/>
            <w:lang w:val="es-ES"/>
          </w:rPr>
          <w:t>www.amminter.org</w:t>
        </w:r>
      </w:hyperlink>
      <w:r w:rsidR="00430186" w:rsidRPr="00187A64">
        <w:rPr>
          <w:rFonts w:ascii="Georgia" w:hAnsi="Georgia"/>
          <w:sz w:val="28"/>
          <w:szCs w:val="28"/>
          <w:lang w:val="es-ES"/>
        </w:rPr>
        <w:t> (también </w:t>
      </w:r>
      <w:hyperlink r:id="rId11" w:history="1">
        <w:r w:rsidR="00CD1B4C" w:rsidRPr="001C23DE">
          <w:rPr>
            <w:rStyle w:val="Hyperlink"/>
            <w:rFonts w:ascii="Georgia" w:hAnsi="Georgia"/>
            <w:sz w:val="28"/>
            <w:szCs w:val="28"/>
            <w:lang w:val="es-ES"/>
          </w:rPr>
          <w:t>www.internationalmma.org</w:t>
        </w:r>
      </w:hyperlink>
      <w:r w:rsidR="00430186" w:rsidRPr="00187A64">
        <w:rPr>
          <w:rFonts w:ascii="Georgia" w:hAnsi="Georgia"/>
          <w:sz w:val="28"/>
          <w:szCs w:val="28"/>
          <w:lang w:val="es-ES"/>
        </w:rPr>
        <w:t> ). El 1 de agosto tendremos información y fotografías de asociaciones de todo el mundo en el cuadro de abajo a la derecha. </w:t>
      </w:r>
      <w:r w:rsidR="00197613" w:rsidRPr="00187A64">
        <w:rPr>
          <w:rFonts w:ascii="Georgia" w:hAnsi="Georgia"/>
          <w:sz w:val="28"/>
          <w:szCs w:val="28"/>
          <w:lang w:val="es-ES"/>
        </w:rPr>
        <w:t> </w:t>
      </w:r>
    </w:p>
    <w:p w14:paraId="413EECAD" w14:textId="77777777" w:rsidR="001A5D03" w:rsidRPr="00187A64" w:rsidRDefault="001A5D0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260A72F4" w14:textId="77777777" w:rsidR="00430186" w:rsidRPr="00187A64" w:rsidRDefault="00430186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lastRenderedPageBreak/>
        <w:t xml:space="preserve">Esperamos ponernos en contacto con usted </w:t>
      </w:r>
      <w:r w:rsidR="00CD1B4C">
        <w:rPr>
          <w:rFonts w:ascii="Georgia" w:hAnsi="Georgia"/>
          <w:sz w:val="28"/>
          <w:szCs w:val="28"/>
          <w:lang w:val="es-ES"/>
        </w:rPr>
        <w:t xml:space="preserve">pronto en vistas a </w:t>
      </w:r>
      <w:r w:rsidRPr="00187A64">
        <w:rPr>
          <w:rFonts w:ascii="Georgia" w:hAnsi="Georgia"/>
          <w:sz w:val="28"/>
          <w:szCs w:val="28"/>
          <w:lang w:val="es-ES"/>
        </w:rPr>
        <w:t xml:space="preserve">tener la información de contacto de cada asociación nacional en esta </w:t>
      </w:r>
      <w:r w:rsidR="00CD1B4C">
        <w:rPr>
          <w:rFonts w:ascii="Georgia" w:hAnsi="Georgia"/>
          <w:sz w:val="28"/>
          <w:szCs w:val="28"/>
          <w:lang w:val="es-ES"/>
        </w:rPr>
        <w:t xml:space="preserve">cuadro </w:t>
      </w:r>
      <w:r w:rsidRPr="00187A64">
        <w:rPr>
          <w:rFonts w:ascii="Georgia" w:hAnsi="Georgia"/>
          <w:sz w:val="28"/>
          <w:szCs w:val="28"/>
          <w:lang w:val="es-ES"/>
        </w:rPr>
        <w:t>también.  </w:t>
      </w:r>
      <w:r w:rsidR="001A5D03" w:rsidRPr="00187A64">
        <w:rPr>
          <w:rFonts w:ascii="Georgia" w:hAnsi="Georgia"/>
          <w:sz w:val="28"/>
          <w:szCs w:val="28"/>
          <w:lang w:val="es-ES"/>
        </w:rPr>
        <w:t xml:space="preserve">También </w:t>
      </w:r>
      <w:r w:rsidR="00CD1B4C">
        <w:rPr>
          <w:rFonts w:ascii="Georgia" w:hAnsi="Georgia"/>
          <w:sz w:val="28"/>
          <w:szCs w:val="28"/>
          <w:lang w:val="es-ES"/>
        </w:rPr>
        <w:t xml:space="preserve">subiremos </w:t>
      </w:r>
      <w:r w:rsidR="001A5D03" w:rsidRPr="00187A64">
        <w:rPr>
          <w:rFonts w:ascii="Georgia" w:hAnsi="Georgia"/>
          <w:sz w:val="28"/>
          <w:szCs w:val="28"/>
          <w:lang w:val="es-ES"/>
        </w:rPr>
        <w:t>artículos, etc. que son de interés para las asociaciones</w:t>
      </w:r>
      <w:r w:rsidR="00CD1B4C">
        <w:rPr>
          <w:rFonts w:ascii="Georgia" w:hAnsi="Georgia"/>
          <w:sz w:val="28"/>
          <w:szCs w:val="28"/>
          <w:lang w:val="es-ES"/>
        </w:rPr>
        <w:t>,</w:t>
      </w:r>
      <w:r w:rsidR="001A5D03" w:rsidRPr="00187A64">
        <w:rPr>
          <w:rFonts w:ascii="Georgia" w:hAnsi="Georgia"/>
          <w:sz w:val="28"/>
          <w:szCs w:val="28"/>
          <w:lang w:val="es-ES"/>
        </w:rPr>
        <w:t xml:space="preserve"> para su descarga y ayuda.</w:t>
      </w:r>
    </w:p>
    <w:p w14:paraId="79E8C6C4" w14:textId="77777777" w:rsidR="00430186" w:rsidRPr="00187A64" w:rsidRDefault="00430186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721E3C05" w14:textId="77777777" w:rsidR="00D64E5E" w:rsidRPr="00187A64" w:rsidRDefault="00D64E5E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 xml:space="preserve">Nuestra vocación </w:t>
      </w:r>
      <w:r w:rsidR="00CD1B4C">
        <w:rPr>
          <w:rFonts w:ascii="Georgia" w:hAnsi="Georgia"/>
          <w:sz w:val="28"/>
          <w:szCs w:val="28"/>
          <w:lang w:val="es-ES"/>
        </w:rPr>
        <w:t xml:space="preserve">recibida </w:t>
      </w:r>
      <w:r w:rsidRPr="00187A64">
        <w:rPr>
          <w:rFonts w:ascii="Georgia" w:hAnsi="Georgia"/>
          <w:sz w:val="28"/>
          <w:szCs w:val="28"/>
          <w:lang w:val="es-ES"/>
        </w:rPr>
        <w:t xml:space="preserve">de María </w:t>
      </w:r>
      <w:r w:rsidR="00CD1B4C">
        <w:rPr>
          <w:rFonts w:ascii="Georgia" w:hAnsi="Georgia"/>
          <w:sz w:val="28"/>
          <w:szCs w:val="28"/>
          <w:lang w:val="es-ES"/>
        </w:rPr>
        <w:t xml:space="preserve">a través de </w:t>
      </w:r>
      <w:r w:rsidRPr="00187A64">
        <w:rPr>
          <w:rFonts w:ascii="Georgia" w:hAnsi="Georgia"/>
          <w:sz w:val="28"/>
          <w:szCs w:val="28"/>
          <w:lang w:val="es-ES"/>
        </w:rPr>
        <w:t xml:space="preserve">santa Catalina </w:t>
      </w:r>
      <w:proofErr w:type="spellStart"/>
      <w:r w:rsidRPr="00187A64">
        <w:rPr>
          <w:rFonts w:ascii="Georgia" w:hAnsi="Georgia"/>
          <w:sz w:val="28"/>
          <w:szCs w:val="28"/>
          <w:lang w:val="es-ES"/>
        </w:rPr>
        <w:t>Labouré</w:t>
      </w:r>
      <w:proofErr w:type="spellEnd"/>
      <w:r w:rsidRPr="00187A64">
        <w:rPr>
          <w:rFonts w:ascii="Georgia" w:hAnsi="Georgia"/>
          <w:sz w:val="28"/>
          <w:szCs w:val="28"/>
          <w:lang w:val="es-ES"/>
        </w:rPr>
        <w:t xml:space="preserve"> es promover la medalla y rezar.  </w:t>
      </w:r>
      <w:r w:rsidR="00197613" w:rsidRPr="00187A64">
        <w:rPr>
          <w:rFonts w:ascii="Georgia" w:hAnsi="Georgia"/>
          <w:sz w:val="28"/>
          <w:szCs w:val="28"/>
          <w:lang w:val="es-ES"/>
        </w:rPr>
        <w:t>Compartir nuestras </w:t>
      </w:r>
      <w:r w:rsidR="00430186" w:rsidRPr="00187A64">
        <w:rPr>
          <w:rFonts w:ascii="Georgia" w:hAnsi="Georgia"/>
          <w:sz w:val="28"/>
          <w:szCs w:val="28"/>
          <w:lang w:val="es-ES"/>
        </w:rPr>
        <w:t>actividades para difundir la devoción y el amor de María y la </w:t>
      </w:r>
      <w:r w:rsidRPr="00187A64">
        <w:rPr>
          <w:rFonts w:ascii="Georgia" w:hAnsi="Georgia"/>
          <w:sz w:val="28"/>
          <w:szCs w:val="28"/>
          <w:lang w:val="es-ES"/>
        </w:rPr>
        <w:t>Asociación de la Medalla Milagrosa, llena nuestra vocación y nos une con</w:t>
      </w:r>
      <w:r w:rsidR="00197613" w:rsidRPr="00187A64">
        <w:rPr>
          <w:rFonts w:ascii="Georgia" w:hAnsi="Georgia"/>
          <w:sz w:val="28"/>
          <w:szCs w:val="28"/>
          <w:lang w:val="es-ES"/>
        </w:rPr>
        <w:t> el amor de nuestra Madre María.  </w:t>
      </w:r>
    </w:p>
    <w:p w14:paraId="0CF17E89" w14:textId="77777777" w:rsidR="00D64E5E" w:rsidRPr="00187A64" w:rsidRDefault="00D64E5E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279004D8" w14:textId="77777777" w:rsidR="00197613" w:rsidRPr="00187A64" w:rsidRDefault="00D64E5E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>Como siempre, estoy a su disposición para cualquier pregunta.  </w:t>
      </w:r>
      <w:r w:rsidR="00197613" w:rsidRPr="00187A64">
        <w:rPr>
          <w:rFonts w:ascii="Georgia" w:hAnsi="Georgia"/>
          <w:sz w:val="28"/>
          <w:szCs w:val="28"/>
          <w:lang w:val="es-ES"/>
        </w:rPr>
        <w:t>Est</w:t>
      </w:r>
      <w:r w:rsidR="00CD1B4C">
        <w:rPr>
          <w:rFonts w:ascii="Georgia" w:hAnsi="Georgia"/>
          <w:sz w:val="28"/>
          <w:szCs w:val="28"/>
          <w:lang w:val="es-ES"/>
        </w:rPr>
        <w:t>én</w:t>
      </w:r>
      <w:r w:rsidR="00197613" w:rsidRPr="00187A64">
        <w:rPr>
          <w:rFonts w:ascii="Georgia" w:hAnsi="Georgia"/>
          <w:sz w:val="28"/>
          <w:szCs w:val="28"/>
          <w:lang w:val="es-ES"/>
        </w:rPr>
        <w:t xml:space="preserve"> seguros de mi oración diaria </w:t>
      </w:r>
      <w:r w:rsidR="00CD1B4C">
        <w:rPr>
          <w:rFonts w:ascii="Georgia" w:hAnsi="Georgia"/>
          <w:sz w:val="28"/>
          <w:szCs w:val="28"/>
          <w:lang w:val="es-ES"/>
        </w:rPr>
        <w:t xml:space="preserve">en favor de </w:t>
      </w:r>
      <w:r w:rsidR="00197613" w:rsidRPr="00187A64">
        <w:rPr>
          <w:rFonts w:ascii="Georgia" w:hAnsi="Georgia"/>
          <w:sz w:val="28"/>
          <w:szCs w:val="28"/>
          <w:lang w:val="es-ES"/>
        </w:rPr>
        <w:t>toda la asociación.</w:t>
      </w:r>
    </w:p>
    <w:p w14:paraId="5B169959" w14:textId="77777777" w:rsidR="00197613" w:rsidRPr="00187A64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</w:p>
    <w:p w14:paraId="0D05E518" w14:textId="77777777" w:rsidR="007C5D3E" w:rsidRPr="00187A64" w:rsidRDefault="007C5D3E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>Fraternamente con </w:t>
      </w:r>
    </w:p>
    <w:p w14:paraId="36328390" w14:textId="77777777" w:rsidR="003C65C3" w:rsidRPr="00187A64" w:rsidRDefault="007C5D3E" w:rsidP="003C65C3">
      <w:pPr>
        <w:spacing w:after="0" w:line="240" w:lineRule="auto"/>
        <w:rPr>
          <w:rFonts w:ascii="Georgia" w:hAnsi="Georgia"/>
          <w:sz w:val="28"/>
          <w:szCs w:val="28"/>
          <w:lang w:val="es-ES"/>
        </w:rPr>
      </w:pPr>
      <w:r w:rsidRPr="00187A64">
        <w:rPr>
          <w:rFonts w:ascii="Georgia" w:hAnsi="Georgia"/>
          <w:sz w:val="28"/>
          <w:szCs w:val="28"/>
          <w:lang w:val="es-ES"/>
        </w:rPr>
        <w:t>Nuestra Señora de la Medalla Milagrosa</w:t>
      </w:r>
    </w:p>
    <w:p w14:paraId="4AEE0DD8" w14:textId="77777777" w:rsidR="00717CD6" w:rsidRPr="00E343FE" w:rsidRDefault="00717CD6" w:rsidP="00717CD6">
      <w:pPr>
        <w:spacing w:after="0" w:line="240" w:lineRule="auto"/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</w:pPr>
      <w:bookmarkStart w:id="0" w:name="_GoBack"/>
      <w:r w:rsidRPr="00E343FE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  <w:t xml:space="preserve">Rev. Carl L. </w:t>
      </w:r>
      <w:proofErr w:type="spellStart"/>
      <w:r w:rsidRPr="00E343FE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  <w:t>Pieber</w:t>
      </w:r>
      <w:proofErr w:type="spellEnd"/>
      <w:r w:rsidRPr="00E343FE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  <w:t>, C.M.</w:t>
      </w:r>
    </w:p>
    <w:bookmarkEnd w:id="0"/>
    <w:p w14:paraId="2995EBD7" w14:textId="77777777" w:rsidR="00147216" w:rsidRPr="00187A64" w:rsidRDefault="00147216" w:rsidP="00717CD6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val="es-ES" w:eastAsia="en-US"/>
        </w:rPr>
      </w:pPr>
      <w:r w:rsidRPr="00187A64">
        <w:rPr>
          <w:rFonts w:ascii="Georgia" w:eastAsia="Calibri" w:hAnsi="Georgia" w:cs="Times New Roman"/>
          <w:b/>
          <w:sz w:val="28"/>
          <w:szCs w:val="28"/>
          <w:lang w:val="es-ES" w:eastAsia="en-US"/>
        </w:rPr>
        <w:t xml:space="preserve"> Director adjunto, </w:t>
      </w:r>
      <w:proofErr w:type="spellStart"/>
      <w:r w:rsidRPr="00187A64">
        <w:rPr>
          <w:rFonts w:ascii="Georgia" w:eastAsia="Calibri" w:hAnsi="Georgia" w:cs="Times New Roman"/>
          <w:b/>
          <w:sz w:val="28"/>
          <w:szCs w:val="28"/>
          <w:lang w:val="es-ES" w:eastAsia="en-US"/>
        </w:rPr>
        <w:t>Int'l</w:t>
      </w:r>
      <w:proofErr w:type="spellEnd"/>
      <w:r w:rsidRPr="00187A64">
        <w:rPr>
          <w:rFonts w:ascii="Georgia" w:eastAsia="Calibri" w:hAnsi="Georgia" w:cs="Times New Roman"/>
          <w:b/>
          <w:sz w:val="28"/>
          <w:szCs w:val="28"/>
          <w:lang w:val="es-ES" w:eastAsia="en-US"/>
        </w:rPr>
        <w:t xml:space="preserve"> M.M.A.</w:t>
      </w:r>
    </w:p>
    <w:p w14:paraId="77855ECF" w14:textId="77777777" w:rsidR="007C5D3E" w:rsidRPr="00187A64" w:rsidRDefault="00717CD6" w:rsidP="00D153A0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val="es-ES" w:eastAsia="en-US"/>
        </w:rPr>
      </w:pPr>
      <w:r w:rsidRPr="00187A64">
        <w:rPr>
          <w:rFonts w:ascii="Georgia" w:eastAsia="Calibri" w:hAnsi="Georgia" w:cs="Times New Roman"/>
          <w:b/>
          <w:sz w:val="28"/>
          <w:szCs w:val="28"/>
          <w:lang w:val="es-ES" w:eastAsia="en-US"/>
        </w:rPr>
        <w:t> </w:t>
      </w:r>
      <w:r w:rsidR="00D153A0" w:rsidRPr="00187A64">
        <w:rPr>
          <w:rFonts w:ascii="Georgia" w:eastAsia="Calibri" w:hAnsi="Georgia" w:cs="Times New Roman"/>
          <w:b/>
          <w:sz w:val="28"/>
          <w:szCs w:val="28"/>
          <w:lang w:val="es-ES" w:eastAsia="en-US"/>
        </w:rPr>
        <w:t>Cpieber@msn.com</w:t>
      </w:r>
    </w:p>
    <w:sectPr w:rsidR="007C5D3E" w:rsidRPr="00187A64" w:rsidSect="006A0F2D">
      <w:footerReference w:type="default" r:id="rId12"/>
      <w:pgSz w:w="12240" w:h="15840"/>
      <w:pgMar w:top="1080" w:right="1440" w:bottom="108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4846" w14:textId="77777777" w:rsidR="003B7D9E" w:rsidRDefault="003B7D9E" w:rsidP="0064052C">
      <w:pPr>
        <w:spacing w:after="0" w:line="240" w:lineRule="auto"/>
      </w:pPr>
      <w:r>
        <w:separator/>
      </w:r>
    </w:p>
  </w:endnote>
  <w:endnote w:type="continuationSeparator" w:id="0">
    <w:p w14:paraId="6241659A" w14:textId="77777777" w:rsidR="003B7D9E" w:rsidRDefault="003B7D9E" w:rsidP="0064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6F766" w14:textId="77777777" w:rsidR="0064052C" w:rsidRPr="0064052C" w:rsidRDefault="0064052C">
    <w:pPr>
      <w:pStyle w:val="Header"/>
      <w:pBdr>
        <w:top w:val="single" w:sz="6" w:space="10" w:color="B01513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64052C">
      <w:rPr>
        <w:noProof/>
        <w:color w:val="0070C0"/>
        <w:lang w:eastAsia="en-US"/>
      </w:rPr>
      <w:drawing>
        <wp:anchor distT="0" distB="0" distL="114300" distR="114300" simplePos="0" relativeHeight="251658240" behindDoc="0" locked="0" layoutInCell="1" allowOverlap="1" wp14:anchorId="6A6BD861" wp14:editId="4658E9A7">
          <wp:simplePos x="0" y="0"/>
          <wp:positionH relativeFrom="column">
            <wp:posOffset>2752725</wp:posOffset>
          </wp:positionH>
          <wp:positionV relativeFrom="paragraph">
            <wp:posOffset>650240</wp:posOffset>
          </wp:positionV>
          <wp:extent cx="438912" cy="276973"/>
          <wp:effectExtent l="0" t="0" r="0" b="8890"/>
          <wp:wrapTopAndBottom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052C">
      <w:rPr>
        <w:color w:val="0070C0"/>
      </w:rPr>
      <w:t>St. Vincent's Seminary</w:t>
    </w:r>
    <w:r w:rsidR="00E810C1">
      <w:rPr>
        <w:color w:val="0070C0"/>
      </w:rPr>
      <w:t> 500 East Chelten Avenue Philadelphia, PA 19144 215-713-2458 / 215-713-2433 Fax</w:t>
    </w:r>
  </w:p>
  <w:p w14:paraId="014DB73D" w14:textId="77777777" w:rsidR="0064052C" w:rsidRDefault="006405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7AF42" w14:textId="77777777" w:rsidR="003B7D9E" w:rsidRDefault="003B7D9E" w:rsidP="0064052C">
      <w:pPr>
        <w:spacing w:after="0" w:line="240" w:lineRule="auto"/>
      </w:pPr>
      <w:r>
        <w:separator/>
      </w:r>
    </w:p>
  </w:footnote>
  <w:footnote w:type="continuationSeparator" w:id="0">
    <w:p w14:paraId="48ADBD6D" w14:textId="77777777" w:rsidR="003B7D9E" w:rsidRDefault="003B7D9E" w:rsidP="0064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S0NDUxsTAyMDdV0lEKTi0uzszPAykwqQUAlvpQoCwAAAA="/>
  </w:docVars>
  <w:rsids>
    <w:rsidRoot w:val="006A0F2D"/>
    <w:rsid w:val="000E0A47"/>
    <w:rsid w:val="001045D1"/>
    <w:rsid w:val="00147216"/>
    <w:rsid w:val="00187A64"/>
    <w:rsid w:val="00197613"/>
    <w:rsid w:val="001A5D03"/>
    <w:rsid w:val="002156D7"/>
    <w:rsid w:val="002233A6"/>
    <w:rsid w:val="002941CB"/>
    <w:rsid w:val="002B5ABA"/>
    <w:rsid w:val="003A5DAB"/>
    <w:rsid w:val="003B7D9E"/>
    <w:rsid w:val="003C65C3"/>
    <w:rsid w:val="00430186"/>
    <w:rsid w:val="005157B6"/>
    <w:rsid w:val="0064052C"/>
    <w:rsid w:val="006A0F2D"/>
    <w:rsid w:val="00717CD6"/>
    <w:rsid w:val="007C5D3E"/>
    <w:rsid w:val="008409CA"/>
    <w:rsid w:val="00841F1D"/>
    <w:rsid w:val="008E35FD"/>
    <w:rsid w:val="00953827"/>
    <w:rsid w:val="00AC3A6F"/>
    <w:rsid w:val="00C12A02"/>
    <w:rsid w:val="00CA446F"/>
    <w:rsid w:val="00CD1B4C"/>
    <w:rsid w:val="00D03435"/>
    <w:rsid w:val="00D153A0"/>
    <w:rsid w:val="00D64E5E"/>
    <w:rsid w:val="00DC307B"/>
    <w:rsid w:val="00E343FE"/>
    <w:rsid w:val="00E810C1"/>
    <w:rsid w:val="00EA35F6"/>
    <w:rsid w:val="00F14180"/>
    <w:rsid w:val="00F5741C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05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B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B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ernationalmm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ammin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DIRECTOR</dc:creator>
  <cp:keywords/>
  <cp:lastModifiedBy>Monica Watson</cp:lastModifiedBy>
  <cp:revision>6</cp:revision>
  <dcterms:created xsi:type="dcterms:W3CDTF">2018-04-24T14:28:00Z</dcterms:created>
  <dcterms:modified xsi:type="dcterms:W3CDTF">2018-05-09T14:16:00Z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